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花满园励志务农奖（助）学金申请表</w:t>
      </w:r>
    </w:p>
    <w:p/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5"/>
        <w:gridCol w:w="2018"/>
        <w:gridCol w:w="1787"/>
        <w:gridCol w:w="124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学分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贫困等级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专业排名百分比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/ 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（专业名次/专业人数）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等级</w:t>
            </w:r>
          </w:p>
        </w:tc>
        <w:tc>
          <w:tcPr>
            <w:tcW w:w="3543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评定等级</w:t>
            </w:r>
          </w:p>
        </w:tc>
        <w:tc>
          <w:tcPr>
            <w:tcW w:w="2960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90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</w:t>
            </w:r>
            <w:r>
              <w:rPr>
                <w:rFonts w:hint="eastAsia"/>
                <w:sz w:val="24"/>
              </w:rPr>
              <w:t>社会实践</w:t>
            </w: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8290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或涉农科研成果</w:t>
            </w:r>
          </w:p>
        </w:tc>
        <w:tc>
          <w:tcPr>
            <w:tcW w:w="8290" w:type="dxa"/>
            <w:gridSpan w:val="5"/>
          </w:tcPr>
          <w:p>
            <w:pPr>
              <w:rPr>
                <w:sz w:val="24"/>
              </w:rPr>
            </w:pPr>
          </w:p>
        </w:tc>
      </w:tr>
    </w:tbl>
    <w:tbl>
      <w:tblPr>
        <w:tblStyle w:val="11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55"/>
        <w:gridCol w:w="863"/>
        <w:gridCol w:w="833"/>
        <w:gridCol w:w="4962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92" w:type="dxa"/>
            <w:vMerge w:val="restart"/>
            <w:vAlign w:val="center"/>
          </w:tcPr>
          <w:p>
            <w:pPr>
              <w:pStyle w:val="8"/>
              <w:autoSpaceDE w:val="0"/>
              <w:autoSpaceDN w:val="0"/>
              <w:spacing w:before="156" w:beforeLines="50" w:after="156" w:afterLines="50" w:line="196" w:lineRule="auto"/>
              <w:ind w:left="105" w:right="10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家庭成员情况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可增添删减行数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955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6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83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962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工作(学习)单位及职务</w:t>
            </w:r>
          </w:p>
        </w:tc>
        <w:tc>
          <w:tcPr>
            <w:tcW w:w="1134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 w:line="321" w:lineRule="exact"/>
              <w:ind w:left="1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每月收入/元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92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bottom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  <w:tcBorders>
              <w:bottom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ind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学宿费（元/年）</w:t>
            </w:r>
          </w:p>
        </w:tc>
        <w:tc>
          <w:tcPr>
            <w:tcW w:w="6658" w:type="dxa"/>
            <w:gridSpan w:val="3"/>
            <w:tcBorders>
              <w:top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家庭可提供费用（元/月）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7" w:type="dxa"/>
            <w:gridSpan w:val="2"/>
            <w:vMerge w:val="continue"/>
          </w:tcPr>
          <w:p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58" w:type="dxa"/>
            <w:gridSpan w:val="3"/>
            <w:tcBorders>
              <w:top w:val="nil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获得校园地或生源地助学贷款（元/年）</w:t>
            </w:r>
          </w:p>
        </w:tc>
        <w:tc>
          <w:tcPr>
            <w:tcW w:w="1134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7" w:type="dxa"/>
            <w:gridSpan w:val="2"/>
            <w:vMerge w:val="continue"/>
          </w:tcPr>
          <w:p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58" w:type="dxa"/>
            <w:gridSpan w:val="3"/>
            <w:tcBorders>
              <w:top w:val="nil"/>
            </w:tcBorders>
          </w:tcPr>
          <w:p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个人其它收入（元/月）</w:t>
            </w:r>
          </w:p>
        </w:tc>
        <w:tc>
          <w:tcPr>
            <w:tcW w:w="1134" w:type="dxa"/>
          </w:tcPr>
          <w:p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atLeast"/>
        </w:trPr>
        <w:tc>
          <w:tcPr>
            <w:tcW w:w="9639" w:type="dxa"/>
            <w:gridSpan w:val="6"/>
          </w:tcPr>
          <w:p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  <w:p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8"/>
              <w:spacing w:before="84"/>
              <w:ind w:right="170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639" w:type="dxa"/>
            <w:gridSpan w:val="6"/>
          </w:tcPr>
          <w:p>
            <w:pPr>
              <w:pStyle w:val="8"/>
              <w:spacing w:before="64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院系推荐意见：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4"/>
              </w:rPr>
            </w:pPr>
          </w:p>
          <w:p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</w:p>
          <w:p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8"/>
              <w:spacing w:before="84"/>
              <w:ind w:right="170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(加盖学院公章)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9639" w:type="dxa"/>
            <w:gridSpan w:val="6"/>
          </w:tcPr>
          <w:p>
            <w:pPr>
              <w:pStyle w:val="8"/>
              <w:rPr>
                <w:sz w:val="24"/>
              </w:rPr>
            </w:pPr>
            <w:r>
              <w:rPr>
                <w:rFonts w:hint="eastAsia"/>
                <w:sz w:val="24"/>
              </w:rPr>
              <w:t>资助方备案</w:t>
            </w:r>
          </w:p>
          <w:p>
            <w:pPr>
              <w:pStyle w:val="8"/>
              <w:spacing w:before="12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4"/>
              </w:rPr>
            </w:pPr>
          </w:p>
          <w:p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</w:p>
          <w:p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8"/>
              <w:spacing w:before="178"/>
              <w:ind w:right="20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</w:tc>
      </w:tr>
    </w:tbl>
    <w:tbl>
      <w:tblPr>
        <w:tblStyle w:val="6"/>
        <w:tblpPr w:leftFromText="180" w:rightFromText="180" w:vertAnchor="text" w:tblpX="10767" w:tblpY="-17675"/>
        <w:tblOverlap w:val="never"/>
        <w:tblW w:w="3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5" w:type="dxa"/>
          </w:tcPr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本表一式两份；</w:t>
      </w:r>
    </w:p>
    <w:p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申请人已经获批的奖学金（不含：学业奖学金）中使用过的科研成果、学科竞赛、创新创业竞赛等奖项，不得重复使用；</w:t>
      </w:r>
    </w:p>
    <w:p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专业排名百分比不四舍五入，保留两位小数；</w:t>
      </w:r>
    </w:p>
    <w:p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sectPr>
      <w:pgSz w:w="11906" w:h="16838"/>
      <w:pgMar w:top="907" w:right="1247" w:bottom="79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9CCACB"/>
    <w:multiLevelType w:val="singleLevel"/>
    <w:tmpl w:val="559CCA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2ECD5BBC"/>
    <w:rsid w:val="0018102D"/>
    <w:rsid w:val="006E7114"/>
    <w:rsid w:val="009D585F"/>
    <w:rsid w:val="00AA3D72"/>
    <w:rsid w:val="00AE2DEE"/>
    <w:rsid w:val="00DC45FE"/>
    <w:rsid w:val="04C43AFF"/>
    <w:rsid w:val="04D4152A"/>
    <w:rsid w:val="06905732"/>
    <w:rsid w:val="06ED5567"/>
    <w:rsid w:val="07D404E5"/>
    <w:rsid w:val="0E324ADA"/>
    <w:rsid w:val="0F3D3F7D"/>
    <w:rsid w:val="155B6F0B"/>
    <w:rsid w:val="186E51A7"/>
    <w:rsid w:val="1C511106"/>
    <w:rsid w:val="1F881CF5"/>
    <w:rsid w:val="248F03ED"/>
    <w:rsid w:val="29E925CD"/>
    <w:rsid w:val="2AA50EFC"/>
    <w:rsid w:val="2ECD5BBC"/>
    <w:rsid w:val="30D30CAF"/>
    <w:rsid w:val="3586405B"/>
    <w:rsid w:val="38042FDA"/>
    <w:rsid w:val="3C527D3E"/>
    <w:rsid w:val="451C0790"/>
    <w:rsid w:val="46CC3978"/>
    <w:rsid w:val="4A0C644A"/>
    <w:rsid w:val="55254864"/>
    <w:rsid w:val="5919394F"/>
    <w:rsid w:val="5B9242D5"/>
    <w:rsid w:val="5ED35331"/>
    <w:rsid w:val="60251BBC"/>
    <w:rsid w:val="60B839C7"/>
    <w:rsid w:val="6A594D85"/>
    <w:rsid w:val="6ADD7496"/>
    <w:rsid w:val="75894543"/>
    <w:rsid w:val="77212C85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24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2023-11-26T07:56:00Z</dcterms:created>
  <dc:creator>ZH</dc:creator>
  <cp:lastModifiedBy>ZH</cp:lastModifiedBy>
  <cp:lastPrinted>2023-11-27T10:26:12Z</cp:lastPrinted>
  <dcterms:modified xsi:type="dcterms:W3CDTF">2023-11-27T11:49:27Z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30AD5F0EB4344EDAA5EE8433B4CCE730_11</vt:lpwstr>
  </property>
</Properties>
</file>